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51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541"/>
        <w:gridCol w:w="2025"/>
        <w:gridCol w:w="4101"/>
        <w:gridCol w:w="2884"/>
      </w:tblGrid>
      <w:tr w:rsidR="00FF0DCF" w:rsidTr="00FF0DCF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DCF" w:rsidRDefault="00FF0DCF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DCF" w:rsidRDefault="00FF0DCF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CF" w:rsidRDefault="00FF0DCF" w:rsidP="00BD3657">
            <w:pPr>
              <w:jc w:val="center"/>
            </w:pPr>
            <w:r>
              <w:rPr>
                <w:bCs/>
                <w:sz w:val="20"/>
                <w:szCs w:val="20"/>
              </w:rPr>
              <w:t>Наименование показателя, технического, функционального параметра, ед. изм. Показателя</w:t>
            </w:r>
          </w:p>
        </w:tc>
      </w:tr>
      <w:tr w:rsidR="00A6493F" w:rsidTr="00703C4F">
        <w:trPr>
          <w:trHeight w:val="274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703C4F" w:rsidRDefault="00703C4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Оборудование уличное</w:t>
            </w:r>
          </w:p>
          <w:p w:rsidR="00A6493F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Примерный эскиз</w:t>
            </w:r>
          </w:p>
          <w:p w:rsidR="00A6493F" w:rsidRDefault="009D1B7C" w:rsidP="00A826B0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0.75pt;height:190.5pt">
                  <v:imagedata r:id="rId4" o:title="057.34.00"/>
                </v:shape>
              </w:pict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BA5B3C" w:rsidRDefault="00703C4F" w:rsidP="00703C4F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Внешние размеры </w:t>
            </w:r>
          </w:p>
        </w:tc>
      </w:tr>
      <w:tr w:rsidR="00A6493F" w:rsidTr="00D20853">
        <w:trPr>
          <w:trHeight w:val="272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Длина,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511205" w:rsidRDefault="00511205" w:rsidP="009D1B7C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D1B7C">
              <w:rPr>
                <w:sz w:val="20"/>
                <w:szCs w:val="20"/>
              </w:rPr>
              <w:t>397</w:t>
            </w:r>
          </w:p>
        </w:tc>
      </w:tr>
      <w:tr w:rsidR="00A6493F" w:rsidTr="00D20853">
        <w:trPr>
          <w:trHeight w:val="20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Ширина,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9D1B7C" w:rsidRDefault="009D1B7C" w:rsidP="0051120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A6493F" w:rsidTr="00D20853">
        <w:trPr>
          <w:trHeight w:val="24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Высота,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511205" w:rsidRDefault="00DB0FFF" w:rsidP="0051120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511205">
              <w:rPr>
                <w:sz w:val="20"/>
                <w:szCs w:val="20"/>
              </w:rPr>
              <w:t>913</w:t>
            </w:r>
          </w:p>
        </w:tc>
      </w:tr>
      <w:tr w:rsidR="00A6493F" w:rsidTr="00D20853">
        <w:trPr>
          <w:trHeight w:val="18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3158C7" w:rsidRDefault="00A6493F" w:rsidP="00BA5B3C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Комплектация</w:t>
            </w:r>
          </w:p>
        </w:tc>
      </w:tr>
      <w:tr w:rsidR="00A6493F" w:rsidTr="00D20853">
        <w:trPr>
          <w:trHeight w:val="8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9D1B7C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Хомут 57</w:t>
            </w:r>
            <w:r w:rsidR="00A6493F" w:rsidRPr="003158C7">
              <w:rPr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511205" w:rsidRDefault="009D1B7C" w:rsidP="00192EF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A6493F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703C4F" w:rsidP="009B43FE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Труба 57</w:t>
            </w:r>
            <w:r w:rsidR="00DB0FFF">
              <w:rPr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511205" w:rsidRDefault="00511205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933B9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33B9" w:rsidRDefault="006933B9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3B9" w:rsidRDefault="006933B9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3B9" w:rsidRDefault="00511205" w:rsidP="009B43FE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Панель</w:t>
            </w:r>
            <w:r w:rsidR="00DB0FFF">
              <w:rPr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3B9" w:rsidRDefault="00511205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6493F" w:rsidTr="00D20853">
        <w:trPr>
          <w:trHeight w:val="25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D4186D" w:rsidRDefault="00A6493F" w:rsidP="00BA5B3C">
            <w:pPr>
              <w:jc w:val="center"/>
            </w:pPr>
            <w:r>
              <w:rPr>
                <w:sz w:val="20"/>
                <w:szCs w:val="20"/>
              </w:rPr>
              <w:t>Описание конструкции</w:t>
            </w:r>
          </w:p>
        </w:tc>
      </w:tr>
      <w:tr w:rsidR="00A6493F" w:rsidTr="00D20853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3158C7" w:rsidRDefault="00703C4F" w:rsidP="00D4186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Оборудование уличное</w:t>
            </w:r>
            <w:r w:rsidR="00A6493F" w:rsidRPr="003158C7">
              <w:rPr>
                <w:sz w:val="20"/>
                <w:szCs w:val="20"/>
              </w:rPr>
              <w:t xml:space="preserve"> долж</w:t>
            </w:r>
            <w:r>
              <w:rPr>
                <w:sz w:val="20"/>
                <w:szCs w:val="20"/>
              </w:rPr>
              <w:t>но</w:t>
            </w:r>
            <w:r w:rsidR="00A6493F" w:rsidRPr="003158C7">
              <w:rPr>
                <w:sz w:val="20"/>
                <w:szCs w:val="20"/>
              </w:rPr>
              <w:t xml:space="preserve"> представлять собой устойчивую конструкцию, обеспечивающую безопасные условия для </w:t>
            </w:r>
            <w:r>
              <w:rPr>
                <w:sz w:val="20"/>
                <w:szCs w:val="20"/>
              </w:rPr>
              <w:t>развивающих занятий</w:t>
            </w:r>
            <w:r w:rsidR="00A6493F" w:rsidRPr="003158C7">
              <w:rPr>
                <w:sz w:val="20"/>
                <w:szCs w:val="20"/>
              </w:rPr>
              <w:t xml:space="preserve"> на открытом воздухе.</w:t>
            </w:r>
          </w:p>
          <w:p w:rsidR="00A6493F" w:rsidRDefault="00A6493F" w:rsidP="00B1618B">
            <w:pPr>
              <w:rPr>
                <w:sz w:val="20"/>
                <w:szCs w:val="20"/>
              </w:rPr>
            </w:pPr>
            <w:r w:rsidRPr="00D4186D">
              <w:rPr>
                <w:sz w:val="20"/>
                <w:szCs w:val="20"/>
              </w:rPr>
              <w:t>Конструкция должна обладать высокой ударопрочностью и виброустойчивостью. Во избежание травм и застревания одежды и частей тела</w:t>
            </w:r>
            <w:r>
              <w:rPr>
                <w:sz w:val="20"/>
                <w:szCs w:val="20"/>
              </w:rPr>
              <w:t>, изделие</w:t>
            </w:r>
            <w:r w:rsidRPr="00D4186D">
              <w:rPr>
                <w:sz w:val="20"/>
                <w:szCs w:val="20"/>
              </w:rPr>
              <w:t xml:space="preserve"> должн</w:t>
            </w:r>
            <w:r>
              <w:rPr>
                <w:sz w:val="20"/>
                <w:szCs w:val="20"/>
              </w:rPr>
              <w:t>о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быть </w:t>
            </w:r>
            <w:r w:rsidRPr="00D4186D">
              <w:rPr>
                <w:sz w:val="20"/>
                <w:szCs w:val="20"/>
              </w:rPr>
              <w:t>разработан</w:t>
            </w:r>
            <w:r>
              <w:rPr>
                <w:sz w:val="20"/>
                <w:szCs w:val="20"/>
              </w:rPr>
              <w:t>о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 изготовлено в соответствии с</w:t>
            </w:r>
            <w:r w:rsidRPr="00D4186D">
              <w:rPr>
                <w:sz w:val="20"/>
                <w:szCs w:val="20"/>
              </w:rPr>
              <w:t xml:space="preserve"> требованиям</w:t>
            </w:r>
            <w:r>
              <w:rPr>
                <w:sz w:val="20"/>
                <w:szCs w:val="20"/>
              </w:rPr>
              <w:t>и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ГОСТ Р </w:t>
            </w:r>
            <w:r w:rsidR="00703C4F">
              <w:rPr>
                <w:sz w:val="20"/>
                <w:szCs w:val="20"/>
              </w:rPr>
              <w:t>52169-2012</w:t>
            </w:r>
            <w:r>
              <w:rPr>
                <w:sz w:val="20"/>
                <w:szCs w:val="20"/>
              </w:rPr>
              <w:t xml:space="preserve">. </w:t>
            </w:r>
          </w:p>
          <w:p w:rsidR="00A6493F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D4186D">
              <w:rPr>
                <w:sz w:val="20"/>
                <w:szCs w:val="20"/>
              </w:rPr>
              <w:t>Изделие должно крепиться анкерными болтами к бетонному основанию</w:t>
            </w:r>
            <w:r>
              <w:rPr>
                <w:sz w:val="20"/>
                <w:szCs w:val="20"/>
              </w:rPr>
              <w:t xml:space="preserve"> или раме</w:t>
            </w:r>
            <w:r w:rsidR="00703C4F">
              <w:rPr>
                <w:sz w:val="20"/>
                <w:szCs w:val="20"/>
              </w:rPr>
              <w:t>, либо должно иметь крепление в виде забетонированных закладных труб</w:t>
            </w:r>
            <w:r w:rsidRPr="00D4186D">
              <w:rPr>
                <w:sz w:val="20"/>
                <w:szCs w:val="20"/>
              </w:rPr>
              <w:t>. Изделие должно быть антивандальным.</w:t>
            </w:r>
          </w:p>
          <w:p w:rsidR="00A6493F" w:rsidRPr="009D73CD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Минимальный радиус закругления</w:t>
            </w:r>
            <w:r>
              <w:rPr>
                <w:sz w:val="20"/>
                <w:szCs w:val="20"/>
              </w:rPr>
              <w:t xml:space="preserve"> выступающих элементов изделия, доступных пользователю - </w:t>
            </w:r>
            <w:r w:rsidRPr="009D73CD">
              <w:rPr>
                <w:sz w:val="20"/>
                <w:szCs w:val="20"/>
              </w:rPr>
              <w:t>не менее 3 мм.</w:t>
            </w:r>
          </w:p>
          <w:p w:rsidR="00A6493F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Выступающие части болтовых соединений должны быть з</w:t>
            </w:r>
            <w:r>
              <w:rPr>
                <w:sz w:val="20"/>
                <w:szCs w:val="20"/>
              </w:rPr>
              <w:t xml:space="preserve">ащищены пластиковыми заглушками либо иным способом, предусмотренным требованиями ГОСТ Р </w:t>
            </w:r>
            <w:r w:rsidR="00703C4F">
              <w:rPr>
                <w:sz w:val="20"/>
                <w:szCs w:val="20"/>
              </w:rPr>
              <w:t>52169-2012</w:t>
            </w:r>
            <w:r>
              <w:rPr>
                <w:sz w:val="20"/>
                <w:szCs w:val="20"/>
              </w:rPr>
              <w:t xml:space="preserve"> и позволяющими обеспечить безопасность конструкции.</w:t>
            </w:r>
          </w:p>
          <w:p w:rsidR="00A6493F" w:rsidRPr="009D73CD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Выступающие и доступные торцы труб при их наличии должны быть закрыты пластиковыми антивандальными заглушками.</w:t>
            </w:r>
          </w:p>
          <w:p w:rsidR="00A6493F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Все металлические части конструкции должны быть окрашены полимерной порошковой эмалью методом запекания в заводских условиях, что предотвращает металл от коррозии.</w:t>
            </w:r>
            <w:r>
              <w:rPr>
                <w:sz w:val="20"/>
                <w:szCs w:val="20"/>
              </w:rPr>
              <w:t xml:space="preserve"> Анкерные болты</w:t>
            </w:r>
            <w:r w:rsidR="00703C4F">
              <w:rPr>
                <w:sz w:val="20"/>
                <w:szCs w:val="20"/>
              </w:rPr>
              <w:t xml:space="preserve"> либо крепежные изделия</w:t>
            </w:r>
            <w:r>
              <w:rPr>
                <w:sz w:val="20"/>
                <w:szCs w:val="20"/>
              </w:rPr>
              <w:t xml:space="preserve"> должны быть оцинкованы. </w:t>
            </w:r>
          </w:p>
          <w:p w:rsidR="00A6493F" w:rsidRDefault="00A6493F" w:rsidP="00703C4F">
            <w:pPr>
              <w:snapToGrid w:val="0"/>
              <w:ind w:firstLine="34"/>
              <w:contextualSpacing/>
            </w:pPr>
            <w:r>
              <w:rPr>
                <w:sz w:val="20"/>
                <w:szCs w:val="20"/>
              </w:rPr>
              <w:t>Кажд</w:t>
            </w:r>
            <w:r w:rsidR="00703C4F">
              <w:rPr>
                <w:sz w:val="20"/>
                <w:szCs w:val="20"/>
              </w:rPr>
              <w:t>ое оборудование</w:t>
            </w:r>
            <w:r>
              <w:rPr>
                <w:sz w:val="20"/>
                <w:szCs w:val="20"/>
              </w:rPr>
              <w:t xml:space="preserve"> согласно ГОСТ Р </w:t>
            </w:r>
            <w:r w:rsidR="00703C4F">
              <w:rPr>
                <w:sz w:val="20"/>
                <w:szCs w:val="20"/>
              </w:rPr>
              <w:t>52169-2012</w:t>
            </w:r>
            <w:r>
              <w:rPr>
                <w:sz w:val="20"/>
                <w:szCs w:val="20"/>
              </w:rPr>
              <w:t xml:space="preserve"> комплектуется табличкой информационной, на которой должна быть нанесена информация о производителе, месяце и годе из</w:t>
            </w:r>
            <w:r w:rsidR="00703C4F">
              <w:rPr>
                <w:sz w:val="20"/>
                <w:szCs w:val="20"/>
              </w:rPr>
              <w:t>готовления, обозначение изделия</w:t>
            </w:r>
            <w:r>
              <w:rPr>
                <w:sz w:val="20"/>
                <w:szCs w:val="20"/>
              </w:rPr>
              <w:t>.</w:t>
            </w:r>
          </w:p>
        </w:tc>
      </w:tr>
      <w:tr w:rsidR="009A066F" w:rsidTr="00560DA4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9A066F" w:rsidRDefault="009A066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66F" w:rsidRDefault="009A066F" w:rsidP="009A066F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Труба 57</w:t>
            </w:r>
          </w:p>
        </w:tc>
      </w:tr>
      <w:tr w:rsidR="009A066F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9A066F" w:rsidRDefault="009A066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066F" w:rsidRDefault="009A066F" w:rsidP="000F54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66F" w:rsidRDefault="009A066F" w:rsidP="00A6493F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Трубы выполнены из трубы стальной диаметром не менее 57 мм и толщиной стенки не менее 3 мм. </w:t>
            </w:r>
          </w:p>
          <w:p w:rsidR="009A066F" w:rsidRDefault="009A066F" w:rsidP="00A6493F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Концы труб, которые бетонируются в землю закрыты заглушками пластиковыми плоскими. </w:t>
            </w:r>
          </w:p>
          <w:p w:rsidR="009A066F" w:rsidRDefault="009A066F" w:rsidP="00A6493F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Согнутые трубы имеют радиусы гиба не менее 150 мм по внутренней стороне. Прямые участки для согнутых участков трубы не менее 100 мм. </w:t>
            </w:r>
          </w:p>
          <w:p w:rsidR="000B150A" w:rsidRDefault="000B150A" w:rsidP="000B150A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Трубы выполнены со сгибом под углом не менее 160 градусов с радиусом </w:t>
            </w:r>
            <w:proofErr w:type="spellStart"/>
            <w:r>
              <w:rPr>
                <w:sz w:val="20"/>
                <w:szCs w:val="20"/>
              </w:rPr>
              <w:t>гиба</w:t>
            </w:r>
            <w:proofErr w:type="spellEnd"/>
            <w:r>
              <w:rPr>
                <w:sz w:val="20"/>
                <w:szCs w:val="20"/>
              </w:rPr>
              <w:t xml:space="preserve"> не менее 150 мм. </w:t>
            </w:r>
          </w:p>
        </w:tc>
      </w:tr>
      <w:tr w:rsidR="007D6408" w:rsidTr="00C739DB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7D6408" w:rsidRDefault="007D6408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408" w:rsidRDefault="00511205" w:rsidP="007D6408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Панель</w:t>
            </w:r>
          </w:p>
        </w:tc>
      </w:tr>
      <w:tr w:rsidR="00511205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511205" w:rsidRDefault="00511205" w:rsidP="0051120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205" w:rsidRDefault="00511205" w:rsidP="005112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205" w:rsidRDefault="00511205" w:rsidP="009D1B7C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Фанера панели используется ФСФ толщиной не менее 18 мм, габаритами не менее </w:t>
            </w:r>
            <w:r w:rsidR="009D1B7C">
              <w:rPr>
                <w:sz w:val="20"/>
                <w:szCs w:val="20"/>
              </w:rPr>
              <w:t>990</w:t>
            </w:r>
            <w:r>
              <w:rPr>
                <w:sz w:val="20"/>
                <w:szCs w:val="20"/>
              </w:rPr>
              <w:t>х</w:t>
            </w:r>
            <w:r w:rsidR="009D1B7C">
              <w:rPr>
                <w:sz w:val="20"/>
                <w:szCs w:val="20"/>
              </w:rPr>
              <w:t>1237</w:t>
            </w:r>
            <w:r>
              <w:rPr>
                <w:sz w:val="20"/>
                <w:szCs w:val="20"/>
              </w:rPr>
              <w:t xml:space="preserve"> мм. </w:t>
            </w:r>
            <w:r w:rsidR="009D1B7C">
              <w:rPr>
                <w:sz w:val="20"/>
                <w:szCs w:val="20"/>
              </w:rPr>
              <w:t xml:space="preserve">На панели нанесено декоративное покрытие методом УФ-печати. </w:t>
            </w:r>
            <w:r w:rsidR="009D1B7C">
              <w:rPr>
                <w:sz w:val="20"/>
                <w:szCs w:val="20"/>
              </w:rPr>
              <w:t>Крепление панели к трубам происходит с помощью 4 пластиковых хомутов.</w:t>
            </w:r>
            <w:bookmarkStart w:id="0" w:name="_GoBack"/>
            <w:bookmarkEnd w:id="0"/>
          </w:p>
        </w:tc>
      </w:tr>
    </w:tbl>
    <w:p w:rsidR="00FD00F7" w:rsidRDefault="00FD00F7"/>
    <w:sectPr w:rsidR="00FD00F7" w:rsidSect="00D4186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6B0"/>
    <w:rsid w:val="00034632"/>
    <w:rsid w:val="00036969"/>
    <w:rsid w:val="00036C78"/>
    <w:rsid w:val="00051847"/>
    <w:rsid w:val="00086B74"/>
    <w:rsid w:val="000A78CD"/>
    <w:rsid w:val="000B150A"/>
    <w:rsid w:val="000B3D05"/>
    <w:rsid w:val="000B49D1"/>
    <w:rsid w:val="000C5D58"/>
    <w:rsid w:val="000D57F3"/>
    <w:rsid w:val="000E2139"/>
    <w:rsid w:val="000F54DF"/>
    <w:rsid w:val="00115A5E"/>
    <w:rsid w:val="00122100"/>
    <w:rsid w:val="00192EF7"/>
    <w:rsid w:val="00253B6D"/>
    <w:rsid w:val="0029008D"/>
    <w:rsid w:val="002A2CE4"/>
    <w:rsid w:val="003158C7"/>
    <w:rsid w:val="00406E80"/>
    <w:rsid w:val="004532C3"/>
    <w:rsid w:val="0047549D"/>
    <w:rsid w:val="00483763"/>
    <w:rsid w:val="004D4FC1"/>
    <w:rsid w:val="00511205"/>
    <w:rsid w:val="005142F2"/>
    <w:rsid w:val="0056426A"/>
    <w:rsid w:val="00592895"/>
    <w:rsid w:val="00593597"/>
    <w:rsid w:val="005A6A51"/>
    <w:rsid w:val="00645D5B"/>
    <w:rsid w:val="00653E56"/>
    <w:rsid w:val="00691488"/>
    <w:rsid w:val="006933B9"/>
    <w:rsid w:val="006C1041"/>
    <w:rsid w:val="006E3C01"/>
    <w:rsid w:val="00703C4F"/>
    <w:rsid w:val="0072280F"/>
    <w:rsid w:val="00762284"/>
    <w:rsid w:val="00782137"/>
    <w:rsid w:val="00784F6E"/>
    <w:rsid w:val="007948E7"/>
    <w:rsid w:val="007D6408"/>
    <w:rsid w:val="00814F75"/>
    <w:rsid w:val="008574C2"/>
    <w:rsid w:val="008735B1"/>
    <w:rsid w:val="008C4118"/>
    <w:rsid w:val="009A066F"/>
    <w:rsid w:val="009B43FE"/>
    <w:rsid w:val="009B7749"/>
    <w:rsid w:val="009D1B7C"/>
    <w:rsid w:val="009D73CD"/>
    <w:rsid w:val="00A6493F"/>
    <w:rsid w:val="00A826B0"/>
    <w:rsid w:val="00A95E85"/>
    <w:rsid w:val="00AC67BC"/>
    <w:rsid w:val="00B1618B"/>
    <w:rsid w:val="00B3118E"/>
    <w:rsid w:val="00B60488"/>
    <w:rsid w:val="00B80CE8"/>
    <w:rsid w:val="00BA5B3C"/>
    <w:rsid w:val="00BB745A"/>
    <w:rsid w:val="00BB7614"/>
    <w:rsid w:val="00BD4AE6"/>
    <w:rsid w:val="00BE0CC3"/>
    <w:rsid w:val="00C27A18"/>
    <w:rsid w:val="00C87F31"/>
    <w:rsid w:val="00CB58D5"/>
    <w:rsid w:val="00CF6C49"/>
    <w:rsid w:val="00D22B18"/>
    <w:rsid w:val="00D37ED4"/>
    <w:rsid w:val="00D4186D"/>
    <w:rsid w:val="00D85D43"/>
    <w:rsid w:val="00DB0FFF"/>
    <w:rsid w:val="00DD2C86"/>
    <w:rsid w:val="00DE52A8"/>
    <w:rsid w:val="00E27017"/>
    <w:rsid w:val="00E6319A"/>
    <w:rsid w:val="00E650F3"/>
    <w:rsid w:val="00E94843"/>
    <w:rsid w:val="00EA4216"/>
    <w:rsid w:val="00EE2FA5"/>
    <w:rsid w:val="00EF7ECF"/>
    <w:rsid w:val="00F03328"/>
    <w:rsid w:val="00F32E10"/>
    <w:rsid w:val="00F8374C"/>
    <w:rsid w:val="00FA1968"/>
    <w:rsid w:val="00FA54DE"/>
    <w:rsid w:val="00FA743B"/>
    <w:rsid w:val="00FD00F7"/>
    <w:rsid w:val="00FF0DCF"/>
    <w:rsid w:val="00FF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4403339-D40B-47C0-AEF3-9199D5B9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6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7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7B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3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Платонова Светлана Юрьевна</dc:creator>
  <cp:lastModifiedBy>Ермаков Владимир Сергеевич</cp:lastModifiedBy>
  <cp:revision>55</cp:revision>
  <dcterms:created xsi:type="dcterms:W3CDTF">2018-11-17T04:30:00Z</dcterms:created>
  <dcterms:modified xsi:type="dcterms:W3CDTF">2021-09-29T05:15:00Z</dcterms:modified>
</cp:coreProperties>
</file>