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FF14B5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24958" cy="1066800"/>
                  <wp:effectExtent l="0" t="0" r="8890" b="0"/>
                  <wp:docPr id="2" name="Рисунок 2" descr="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10" cy="107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F221A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быть выполнен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F221A2" w:rsidRDefault="00F221A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3136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1592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F14B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1932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F14B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5206BA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06BA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A" w:rsidRDefault="005206BA" w:rsidP="005206BA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змейка,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BA" w:rsidRDefault="005206BA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B52AA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</w:t>
            </w:r>
            <w:r w:rsidR="00B52AA9">
              <w:rPr>
                <w:sz w:val="20"/>
                <w:szCs w:val="20"/>
              </w:rPr>
              <w:t>ами. Используются для фиксации</w:t>
            </w:r>
            <w:r w:rsidRPr="00BA28A4">
              <w:rPr>
                <w:sz w:val="20"/>
                <w:szCs w:val="20"/>
              </w:rPr>
              <w:t xml:space="preserve"> обойм в виде двух стальных полухомутов, облитых пластиком, которые стягиваются между собой болтами.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B52AA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C1DEF">
              <w:rPr>
                <w:bCs/>
                <w:sz w:val="20"/>
                <w:szCs w:val="20"/>
              </w:rPr>
              <w:t>Панель треугольная должна состоять из металлической рамы и присоединяемой к ней посредством резьбовых соединений панели, изготовленной из влагостойкой фанеры ФСФ толщиной не менее 1</w:t>
            </w:r>
            <w:r>
              <w:rPr>
                <w:bCs/>
                <w:sz w:val="20"/>
                <w:szCs w:val="20"/>
              </w:rPr>
              <w:t>8</w:t>
            </w:r>
            <w:r w:rsidRPr="000C1DEF">
              <w:rPr>
                <w:bCs/>
                <w:sz w:val="20"/>
                <w:szCs w:val="20"/>
              </w:rPr>
              <w:t xml:space="preserve"> мм. Рама треугольная должна быть изготовлена из металлической трубы размерами не менее 33,5*2,8 мм. </w:t>
            </w:r>
            <w:r w:rsidRPr="000C1DEF">
              <w:rPr>
                <w:sz w:val="20"/>
                <w:szCs w:val="20"/>
              </w:rPr>
              <w:t xml:space="preserve">На патрубки каркаса панели закрепляются </w:t>
            </w:r>
            <w:bookmarkStart w:id="0" w:name="_GoBack"/>
            <w:bookmarkEnd w:id="0"/>
            <w:r w:rsidRPr="000C1DEF">
              <w:rPr>
                <w:sz w:val="20"/>
                <w:szCs w:val="20"/>
              </w:rPr>
              <w:t xml:space="preserve">отводы, </w:t>
            </w:r>
            <w:proofErr w:type="spellStart"/>
            <w:r w:rsidRPr="000C1DEF">
              <w:rPr>
                <w:sz w:val="20"/>
                <w:szCs w:val="20"/>
              </w:rPr>
              <w:t>полуотводы</w:t>
            </w:r>
            <w:proofErr w:type="spellEnd"/>
            <w:r w:rsidRPr="000C1DEF">
              <w:rPr>
                <w:sz w:val="20"/>
                <w:szCs w:val="20"/>
              </w:rPr>
              <w:t xml:space="preserve"> которых изготовлены из металлического листа толщиной не менее 2,5 мм. С помощью отводов происходит присоединение панели к армированным пластиковым обоймам, закрепленным на канавках стоек. </w:t>
            </w:r>
            <w:r w:rsidRPr="000C1DEF">
              <w:rPr>
                <w:bCs/>
                <w:sz w:val="20"/>
                <w:szCs w:val="20"/>
              </w:rPr>
              <w:t xml:space="preserve">Габаритные размеры панели должны быть не менее </w:t>
            </w:r>
            <w:r>
              <w:rPr>
                <w:bCs/>
                <w:sz w:val="20"/>
                <w:szCs w:val="20"/>
              </w:rPr>
              <w:t>893</w:t>
            </w:r>
            <w:r w:rsidRPr="000C1DEF">
              <w:rPr>
                <w:bCs/>
                <w:sz w:val="20"/>
                <w:szCs w:val="20"/>
              </w:rPr>
              <w:t>*2</w:t>
            </w:r>
            <w:r>
              <w:rPr>
                <w:bCs/>
                <w:sz w:val="20"/>
                <w:szCs w:val="20"/>
              </w:rPr>
              <w:t>443*65</w:t>
            </w:r>
            <w:r w:rsidRPr="000C1DEF">
              <w:rPr>
                <w:bCs/>
                <w:sz w:val="20"/>
                <w:szCs w:val="20"/>
              </w:rPr>
              <w:t xml:space="preserve"> мм. Панели, должны быть изготовлены из фанеры в виде прямоугольной трапеции.</w:t>
            </w:r>
          </w:p>
        </w:tc>
      </w:tr>
      <w:tr w:rsidR="00851B7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72" w:rsidRPr="00E437C0" w:rsidRDefault="00851B72" w:rsidP="00851B72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змейка</w:t>
            </w:r>
          </w:p>
        </w:tc>
      </w:tr>
      <w:tr w:rsidR="00851B7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2" w:rsidRDefault="00851B72" w:rsidP="00851B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proofErr w:type="spellStart"/>
            <w:r w:rsidRPr="00F36445">
              <w:rPr>
                <w:sz w:val="20"/>
                <w:szCs w:val="20"/>
              </w:rPr>
              <w:t>Рукоход</w:t>
            </w:r>
            <w:proofErr w:type="spellEnd"/>
            <w:r w:rsidRPr="00F36445">
              <w:rPr>
                <w:sz w:val="20"/>
                <w:szCs w:val="20"/>
              </w:rPr>
              <w:t xml:space="preserve"> должен состоять из: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>- Продольная балка, изготовленная из трубы диаметром 48 мм толщиной стенки 3 мм, длина трубы 1707 мм. С двух сторон балка должна быть обжата до диаметра 33,5 мм на длину 39 мм. С двух концов должны быть отверстия для крепления к хомутам.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lastRenderedPageBreak/>
              <w:t>- пять скоб должны быть изготовлены из трубы диаметром 33,5 мм толщиной стенки 2,8 мм, выполнены в форме буквы «П», габариты 343,5х272 мм. С двух концов должны быть обжаты до половины диаметра.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- Угольники из трубы диаметром 32 мм толщиной стенки 2 мм, должны быть выполнены в виде буквы «Г», габариты после гибки 116х149 мм. Гиб выполнен с минимальным радиусом 53 мм по наружной стороне. 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Угольники приварены с двух краев продольной балки, торцом, расположенным на длинной стороне </w:t>
            </w:r>
            <w:proofErr w:type="spellStart"/>
            <w:r w:rsidRPr="00F36445">
              <w:rPr>
                <w:sz w:val="20"/>
                <w:szCs w:val="20"/>
              </w:rPr>
              <w:t>гиба</w:t>
            </w:r>
            <w:proofErr w:type="spellEnd"/>
            <w:r w:rsidRPr="00F36445">
              <w:rPr>
                <w:sz w:val="20"/>
                <w:szCs w:val="20"/>
              </w:rPr>
              <w:t xml:space="preserve">. </w:t>
            </w:r>
          </w:p>
          <w:p w:rsidR="00F36445" w:rsidRPr="00F36445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Скобы должны быть приварены в шахматном порядке перпендикулярно угольникам, образовывая </w:t>
            </w:r>
            <w:proofErr w:type="spellStart"/>
            <w:r w:rsidRPr="00F36445">
              <w:rPr>
                <w:sz w:val="20"/>
                <w:szCs w:val="20"/>
              </w:rPr>
              <w:t>рукоход</w:t>
            </w:r>
            <w:proofErr w:type="spellEnd"/>
            <w:r w:rsidRPr="00F36445">
              <w:rPr>
                <w:sz w:val="20"/>
                <w:szCs w:val="20"/>
              </w:rPr>
              <w:t xml:space="preserve">. </w:t>
            </w:r>
          </w:p>
          <w:p w:rsidR="00851B72" w:rsidRPr="00E437C0" w:rsidRDefault="00F36445" w:rsidP="00F3644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F36445">
              <w:rPr>
                <w:sz w:val="20"/>
                <w:szCs w:val="20"/>
              </w:rPr>
              <w:t xml:space="preserve">Габариты </w:t>
            </w:r>
            <w:proofErr w:type="spellStart"/>
            <w:r w:rsidRPr="00F36445">
              <w:rPr>
                <w:sz w:val="20"/>
                <w:szCs w:val="20"/>
              </w:rPr>
              <w:t>рукохода</w:t>
            </w:r>
            <w:proofErr w:type="spellEnd"/>
            <w:r w:rsidRPr="00F36445">
              <w:rPr>
                <w:sz w:val="20"/>
                <w:szCs w:val="20"/>
              </w:rPr>
              <w:t xml:space="preserve"> 1707х592х192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3320A3"/>
    <w:rsid w:val="00456988"/>
    <w:rsid w:val="004A17E1"/>
    <w:rsid w:val="004E7B26"/>
    <w:rsid w:val="005206BA"/>
    <w:rsid w:val="005376CF"/>
    <w:rsid w:val="00546E68"/>
    <w:rsid w:val="00547317"/>
    <w:rsid w:val="005B5136"/>
    <w:rsid w:val="00605D5E"/>
    <w:rsid w:val="006C0BDC"/>
    <w:rsid w:val="00851B72"/>
    <w:rsid w:val="00A826B0"/>
    <w:rsid w:val="00B52AA9"/>
    <w:rsid w:val="00B60488"/>
    <w:rsid w:val="00BA28A4"/>
    <w:rsid w:val="00CB529F"/>
    <w:rsid w:val="00D35C51"/>
    <w:rsid w:val="00D4186D"/>
    <w:rsid w:val="00D6070B"/>
    <w:rsid w:val="00E71631"/>
    <w:rsid w:val="00F221A2"/>
    <w:rsid w:val="00F359F4"/>
    <w:rsid w:val="00F36445"/>
    <w:rsid w:val="00F61912"/>
    <w:rsid w:val="00F77F1B"/>
    <w:rsid w:val="00FD00F7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26</cp:revision>
  <dcterms:created xsi:type="dcterms:W3CDTF">2018-11-15T10:58:00Z</dcterms:created>
  <dcterms:modified xsi:type="dcterms:W3CDTF">2021-07-16T10:48:00Z</dcterms:modified>
</cp:coreProperties>
</file>