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FF0DC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703C4F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703C4F" w:rsidRDefault="00703C4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уличное</w:t>
            </w:r>
          </w:p>
          <w:p w:rsidR="00A6493F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365E38" w:rsidP="00A826B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0150" cy="1403997"/>
                  <wp:effectExtent l="0" t="0" r="0" b="5715"/>
                  <wp:docPr id="1" name="Рисунок 1" descr="титу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иту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457" cy="1426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703C4F" w:rsidP="00703C4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Внешние размеры </w:t>
            </w:r>
          </w:p>
        </w:tc>
      </w:tr>
      <w:tr w:rsidR="00A6493F" w:rsidTr="00E55857">
        <w:trPr>
          <w:trHeight w:val="7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F54488" w:rsidRDefault="00365E38" w:rsidP="003134B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 w:rsidR="00A6493F" w:rsidTr="00D20853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F54488" w:rsidRDefault="00E55857" w:rsidP="003134B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</w:t>
            </w:r>
          </w:p>
        </w:tc>
      </w:tr>
      <w:tr w:rsidR="00A6493F" w:rsidTr="00D20853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F54488" w:rsidRDefault="00365E38" w:rsidP="00FF0DC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</w:t>
            </w:r>
          </w:p>
        </w:tc>
      </w:tr>
      <w:tr w:rsidR="00A6493F" w:rsidTr="00D20853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A6493F" w:rsidTr="00D20853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703C4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 57</w:t>
            </w:r>
            <w:r w:rsidR="00A6493F" w:rsidRPr="003158C7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F54488" w:rsidRDefault="00365E38" w:rsidP="00250C06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6493F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E55857" w:rsidP="009B43F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</w:t>
            </w:r>
            <w:r w:rsidR="00DB0FFF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F54488" w:rsidRDefault="00365E38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3AE9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AE9" w:rsidRDefault="00313AE9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AE9" w:rsidRDefault="00313AE9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AE9" w:rsidRDefault="00365E38" w:rsidP="009B43F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Грунтозацеп</w:t>
            </w:r>
            <w:r w:rsidR="00313AE9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AE9" w:rsidRDefault="00E55857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933B9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3B9" w:rsidRDefault="006933B9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Default="006933B9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Default="00DB0FFF" w:rsidP="00313AE9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 </w:t>
            </w:r>
            <w:r w:rsidR="00313AE9">
              <w:rPr>
                <w:sz w:val="20"/>
                <w:szCs w:val="20"/>
              </w:rPr>
              <w:t>с перекладинами</w:t>
            </w:r>
            <w:r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B9" w:rsidRPr="00F54488" w:rsidRDefault="00E55857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65E38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5E38" w:rsidRDefault="00365E38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E38" w:rsidRDefault="00365E38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E38" w:rsidRDefault="00365E38" w:rsidP="00313AE9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Турник,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38" w:rsidRDefault="00365E38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6493F" w:rsidTr="00D20853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D4186D" w:rsidRDefault="00A6493F" w:rsidP="00BA5B3C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A6493F" w:rsidTr="00D20853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703C4F" w:rsidP="00D418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уличное</w:t>
            </w:r>
            <w:r w:rsidR="00A6493F"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="00A6493F"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</w:t>
            </w:r>
            <w:r>
              <w:rPr>
                <w:sz w:val="20"/>
                <w:szCs w:val="20"/>
              </w:rPr>
              <w:t>развивающих занятий</w:t>
            </w:r>
            <w:r w:rsidR="00A6493F" w:rsidRPr="003158C7">
              <w:rPr>
                <w:sz w:val="20"/>
                <w:szCs w:val="20"/>
              </w:rPr>
              <w:t xml:space="preserve"> на открытом воздухе.</w:t>
            </w:r>
          </w:p>
          <w:p w:rsidR="00A6493F" w:rsidRDefault="00A6493F" w:rsidP="00B1618B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Конструкция должна обладать высокой ударопрочностью и виброустойчивостью. Во избежание травм и застревания одежды и частей тела</w:t>
            </w:r>
            <w:r>
              <w:rPr>
                <w:sz w:val="20"/>
                <w:szCs w:val="20"/>
              </w:rPr>
              <w:t>, изделие</w:t>
            </w:r>
            <w:r w:rsidRPr="00D4186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быть </w:t>
            </w:r>
            <w:r w:rsidRPr="00D4186D">
              <w:rPr>
                <w:sz w:val="20"/>
                <w:szCs w:val="20"/>
              </w:rPr>
              <w:t>разработан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изготовлено в соответствии с</w:t>
            </w:r>
            <w:r w:rsidRPr="00D4186D">
              <w:rPr>
                <w:sz w:val="20"/>
                <w:szCs w:val="20"/>
              </w:rPr>
              <w:t xml:space="preserve"> требованиям</w:t>
            </w:r>
            <w:r>
              <w:rPr>
                <w:sz w:val="20"/>
                <w:szCs w:val="20"/>
              </w:rPr>
              <w:t>и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. </w:t>
            </w:r>
          </w:p>
          <w:p w:rsidR="00A6493F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Изделие должно крепиться анкерными болтами к бетонному основанию</w:t>
            </w:r>
            <w:r>
              <w:rPr>
                <w:sz w:val="20"/>
                <w:szCs w:val="20"/>
              </w:rPr>
              <w:t xml:space="preserve"> или раме</w:t>
            </w:r>
            <w:r w:rsidR="00703C4F">
              <w:rPr>
                <w:sz w:val="20"/>
                <w:szCs w:val="20"/>
              </w:rPr>
              <w:t>, либо должно иметь крепление в виде забетонированных закладных труб</w:t>
            </w:r>
            <w:r w:rsidRPr="00D4186D">
              <w:rPr>
                <w:sz w:val="20"/>
                <w:szCs w:val="20"/>
              </w:rPr>
              <w:t>. Изделие должно быть антивандальным.</w:t>
            </w:r>
          </w:p>
          <w:p w:rsidR="00A6493F" w:rsidRPr="009D73CD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Минимальный радиус закругления</w:t>
            </w:r>
            <w:r>
              <w:rPr>
                <w:sz w:val="20"/>
                <w:szCs w:val="20"/>
              </w:rPr>
              <w:t xml:space="preserve"> выступающих элементов изделия, доступных пользователю - </w:t>
            </w:r>
            <w:r w:rsidRPr="009D73CD">
              <w:rPr>
                <w:sz w:val="20"/>
                <w:szCs w:val="20"/>
              </w:rPr>
              <w:t>не менее 3 мм.</w:t>
            </w:r>
          </w:p>
          <w:p w:rsidR="00A6493F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 xml:space="preserve">ащищены пластиковыми заглушками либо иным способом, предусмотренным требованиями 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 и позволяющими обеспечить безопасность конструкции.</w:t>
            </w:r>
          </w:p>
          <w:p w:rsidR="00A6493F" w:rsidRPr="009D73CD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и доступные торцы труб при их наличии должны быть закрыты пластиковыми антивандальными заглушками.</w:t>
            </w:r>
          </w:p>
          <w:p w:rsidR="00A6493F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  <w:r>
              <w:rPr>
                <w:sz w:val="20"/>
                <w:szCs w:val="20"/>
              </w:rPr>
              <w:t xml:space="preserve"> Анкерные болты</w:t>
            </w:r>
            <w:r w:rsidR="00703C4F">
              <w:rPr>
                <w:sz w:val="20"/>
                <w:szCs w:val="20"/>
              </w:rPr>
              <w:t xml:space="preserve"> либо крепежные изделия</w:t>
            </w:r>
            <w:r>
              <w:rPr>
                <w:sz w:val="20"/>
                <w:szCs w:val="20"/>
              </w:rPr>
              <w:t xml:space="preserve"> должны быть оцинкованы. </w:t>
            </w:r>
          </w:p>
          <w:p w:rsidR="00A6493F" w:rsidRDefault="00A6493F" w:rsidP="00703C4F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Кажд</w:t>
            </w:r>
            <w:r w:rsidR="00703C4F">
              <w:rPr>
                <w:sz w:val="20"/>
                <w:szCs w:val="20"/>
              </w:rPr>
              <w:t>ое оборудование</w:t>
            </w:r>
            <w:r>
              <w:rPr>
                <w:sz w:val="20"/>
                <w:szCs w:val="20"/>
              </w:rPr>
              <w:t xml:space="preserve"> согласно 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 комплектуется табличкой информационной, на которой должна быть нанесена информация о производителе, месяце и годе из</w:t>
            </w:r>
            <w:r w:rsidR="00703C4F">
              <w:rPr>
                <w:sz w:val="20"/>
                <w:szCs w:val="20"/>
              </w:rPr>
              <w:t>готовления, обозначение изделия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A6493F" w:rsidTr="00865945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034632" w:rsidRDefault="00703C4F" w:rsidP="00DE52A8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Сфера 57</w:t>
            </w:r>
          </w:p>
        </w:tc>
      </w:tr>
      <w:tr w:rsidR="00A6493F" w:rsidTr="000F54DF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3F" w:rsidRDefault="00A6493F" w:rsidP="000F5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Default="00703C4F" w:rsidP="00A6493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должна состоять из двух пластиковых полусфер, кронштейна металлического и заглушек. </w:t>
            </w:r>
          </w:p>
          <w:p w:rsidR="00703C4F" w:rsidRDefault="00703C4F" w:rsidP="00A6493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Полусферы представляют собой корпусную деталь в виде пустотелой полусферы диаметром не менее 205 мм и высотой от плоскости до вершины радиуса не менее 102 мм. Внутри полусферы расположены ребра жесткости и посадочные места отверстий. Для скрепления двух полусфер между собой выполнены 4 отверстия диаметрами не менее 9,2 мм, которые расположены на расстоянии не менее 100 мм по осевом. </w:t>
            </w:r>
          </w:p>
          <w:p w:rsidR="00036969" w:rsidRDefault="00036969" w:rsidP="00A6493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Кронштейн металлический выполнен из листа металлического толщиной не менее 2,5 мм. Представляет собой деталь крестообразной формы с полусферическими радиусными частями по четырем краям, радиусы не менее 28,5 мм. В радиусных частях выполнены отверстия-пазы размерами не менее 40х12 мм, всего 4 шт. Отверстия-пазы расположены от края крестообразных окончаний на расстоянии не менее 22 мм и расположены длинной стороной перпендикулярно крестообразным окончанием, которые позволяют регулировать угол установки кронштейна. </w:t>
            </w:r>
          </w:p>
          <w:p w:rsidR="00036969" w:rsidRDefault="00036969" w:rsidP="00A6493F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Отверстия под крепления пластиковых полусфера закрываются заглушками из пластика, диаметром не менее 25 мм по наружнему бортику. Заглушка представляет собой деталь в виде цилиндра, усеченного с высокой стороной размером не менее 34 мм и низкой стороной размером не менее 9 мм. </w:t>
            </w:r>
          </w:p>
        </w:tc>
      </w:tr>
      <w:tr w:rsidR="009A066F" w:rsidTr="00560DA4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9A066F" w:rsidRDefault="009A066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6F" w:rsidRDefault="00E55857" w:rsidP="009A066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</w:t>
            </w:r>
          </w:p>
        </w:tc>
      </w:tr>
      <w:tr w:rsidR="009A066F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9A066F" w:rsidRDefault="009A066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66F" w:rsidRDefault="009A066F" w:rsidP="000F5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488" w:rsidRDefault="001D42B8" w:rsidP="00365E3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Стойка выполнена из трубы стальной диаметром не менее 57 мм и толщиной стенки не менее 3 мм. Длина трубы не менее </w:t>
            </w:r>
            <w:r w:rsidR="00365E38">
              <w:rPr>
                <w:sz w:val="20"/>
                <w:szCs w:val="20"/>
              </w:rPr>
              <w:t>2151</w:t>
            </w:r>
            <w:r>
              <w:rPr>
                <w:sz w:val="20"/>
                <w:szCs w:val="20"/>
              </w:rPr>
              <w:t xml:space="preserve"> мм. В местах крепления сферы выполнены сквозные отверстия диаметром не менее 11 мм.</w:t>
            </w:r>
            <w:r w:rsidR="003B378D">
              <w:rPr>
                <w:sz w:val="20"/>
                <w:szCs w:val="20"/>
              </w:rPr>
              <w:t xml:space="preserve"> </w:t>
            </w:r>
            <w:r w:rsidR="00365E38">
              <w:rPr>
                <w:sz w:val="20"/>
                <w:szCs w:val="20"/>
              </w:rPr>
              <w:t>Конец трубы, который бетонируется в землю,</w:t>
            </w:r>
            <w:r w:rsidR="003B378D">
              <w:rPr>
                <w:sz w:val="20"/>
                <w:szCs w:val="20"/>
              </w:rPr>
              <w:t xml:space="preserve"> закрыт </w:t>
            </w:r>
            <w:r w:rsidR="00365E38">
              <w:rPr>
                <w:sz w:val="20"/>
                <w:szCs w:val="20"/>
              </w:rPr>
              <w:t>заглушкой пластиковой</w:t>
            </w:r>
            <w:r w:rsidR="003B378D">
              <w:rPr>
                <w:sz w:val="20"/>
                <w:szCs w:val="20"/>
              </w:rPr>
              <w:t>.</w:t>
            </w:r>
          </w:p>
        </w:tc>
      </w:tr>
      <w:tr w:rsidR="00313AE9" w:rsidTr="00BA01A8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313AE9" w:rsidRDefault="00313AE9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AE9" w:rsidRDefault="00365E38" w:rsidP="00313AE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Грунтозацеп</w:t>
            </w:r>
          </w:p>
        </w:tc>
      </w:tr>
      <w:tr w:rsidR="00313AE9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313AE9" w:rsidRDefault="00313AE9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AE9" w:rsidRDefault="00313AE9" w:rsidP="000F5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AE9" w:rsidRDefault="00365E38" w:rsidP="00365E3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Грунтозацеп</w:t>
            </w:r>
            <w:r w:rsidR="003B37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</w:t>
            </w:r>
            <w:r w:rsidR="003B378D">
              <w:rPr>
                <w:sz w:val="20"/>
                <w:szCs w:val="20"/>
              </w:rPr>
              <w:t xml:space="preserve"> из трубы стальной диаметром не менее 57 мм и толщиной стенки не менее 3 мм. Длина трубы не менее </w:t>
            </w:r>
            <w:r>
              <w:rPr>
                <w:sz w:val="20"/>
                <w:szCs w:val="20"/>
              </w:rPr>
              <w:t>655</w:t>
            </w:r>
            <w:r w:rsidR="003B378D">
              <w:rPr>
                <w:sz w:val="20"/>
                <w:szCs w:val="20"/>
              </w:rPr>
              <w:t xml:space="preserve"> мм. В местах крепления сферы выполнены сквозные отверстия диаметром не менее 11 мм.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Конец трубы, который бетонируется в землю, закрыт заглушкой пластиковой.</w:t>
            </w:r>
          </w:p>
        </w:tc>
      </w:tr>
      <w:tr w:rsidR="007D6408" w:rsidTr="00AC01E8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7D6408" w:rsidRDefault="007D6408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408" w:rsidRDefault="00C8178C" w:rsidP="00313AE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с перекладинами</w:t>
            </w:r>
          </w:p>
        </w:tc>
      </w:tr>
      <w:tr w:rsidR="007D6408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7D6408" w:rsidRDefault="007D6408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408" w:rsidRDefault="007D6408" w:rsidP="000F5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35D" w:rsidRDefault="00DA135D" w:rsidP="00201743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8178C">
              <w:rPr>
                <w:sz w:val="20"/>
                <w:szCs w:val="20"/>
              </w:rPr>
              <w:t xml:space="preserve">Лаз с перекладинами представляет собой сварную конструкцию из двух </w:t>
            </w:r>
            <w:proofErr w:type="spellStart"/>
            <w:r w:rsidR="00C8178C">
              <w:rPr>
                <w:sz w:val="20"/>
                <w:szCs w:val="20"/>
              </w:rPr>
              <w:t>продолин</w:t>
            </w:r>
            <w:proofErr w:type="spellEnd"/>
            <w:r w:rsidR="00C8178C">
              <w:rPr>
                <w:sz w:val="20"/>
                <w:szCs w:val="20"/>
              </w:rPr>
              <w:t xml:space="preserve"> и четырех перекладин. Габариты лаза не менее 1233*657*57 мм.</w:t>
            </w:r>
            <w:r w:rsidR="00201743">
              <w:rPr>
                <w:sz w:val="20"/>
                <w:szCs w:val="20"/>
              </w:rPr>
              <w:t xml:space="preserve"> </w:t>
            </w:r>
            <w:proofErr w:type="spellStart"/>
            <w:r w:rsidR="00201743">
              <w:rPr>
                <w:sz w:val="20"/>
                <w:szCs w:val="20"/>
              </w:rPr>
              <w:t>Продолины</w:t>
            </w:r>
            <w:proofErr w:type="spellEnd"/>
            <w:r w:rsidR="00201743">
              <w:rPr>
                <w:sz w:val="20"/>
                <w:szCs w:val="20"/>
              </w:rPr>
              <w:t xml:space="preserve"> выполнены из трубы стальной диаметром не менее 57 мм, толщиной стенки не менее 3 мм и длиной не менее 1233 мм. В местах крепления </w:t>
            </w:r>
            <w:proofErr w:type="spellStart"/>
            <w:r w:rsidR="00201743">
              <w:rPr>
                <w:sz w:val="20"/>
                <w:szCs w:val="20"/>
              </w:rPr>
              <w:t>продолины</w:t>
            </w:r>
            <w:proofErr w:type="spellEnd"/>
            <w:r w:rsidR="00201743">
              <w:rPr>
                <w:sz w:val="20"/>
                <w:szCs w:val="20"/>
              </w:rPr>
              <w:t xml:space="preserve"> со сферой выполнены отверстия диаметром не менее 11 мм. Перекладины выполнены из трубы стальной диаметром не менее 32 мм, толщиной стенки не менее 2 мм и длиной не менее 548 мм. Перекладины расположены перпендикулярно оси </w:t>
            </w:r>
            <w:proofErr w:type="spellStart"/>
            <w:r w:rsidR="00201743">
              <w:rPr>
                <w:sz w:val="20"/>
                <w:szCs w:val="20"/>
              </w:rPr>
              <w:t>продолин</w:t>
            </w:r>
            <w:proofErr w:type="spellEnd"/>
            <w:r w:rsidR="00201743">
              <w:rPr>
                <w:sz w:val="20"/>
                <w:szCs w:val="20"/>
              </w:rPr>
              <w:t xml:space="preserve">. Межосевое расстояние между перекладинами не менее 300 мм. Межосевое расстояние между </w:t>
            </w:r>
            <w:proofErr w:type="spellStart"/>
            <w:r w:rsidR="00201743">
              <w:rPr>
                <w:sz w:val="20"/>
                <w:szCs w:val="20"/>
              </w:rPr>
              <w:t>продолинами</w:t>
            </w:r>
            <w:proofErr w:type="spellEnd"/>
            <w:r w:rsidR="00201743">
              <w:rPr>
                <w:sz w:val="20"/>
                <w:szCs w:val="20"/>
              </w:rPr>
              <w:t xml:space="preserve"> не менее 600 мм.</w:t>
            </w:r>
          </w:p>
        </w:tc>
      </w:tr>
      <w:tr w:rsidR="00365E38" w:rsidTr="005545E7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365E38" w:rsidRDefault="00365E38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38" w:rsidRDefault="00365E38" w:rsidP="00365E38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Турник</w:t>
            </w:r>
          </w:p>
        </w:tc>
      </w:tr>
      <w:tr w:rsidR="00365E38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365E38" w:rsidRDefault="00365E38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E38" w:rsidRDefault="00365E38" w:rsidP="000F5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38" w:rsidRDefault="00365E38" w:rsidP="00FA581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Турник выполнен из трубы </w:t>
            </w:r>
            <w:r>
              <w:rPr>
                <w:sz w:val="20"/>
                <w:szCs w:val="20"/>
              </w:rPr>
              <w:t xml:space="preserve">стальной диаметром не менее 32 мм, толщиной стенки не </w:t>
            </w:r>
            <w:r>
              <w:rPr>
                <w:sz w:val="20"/>
                <w:szCs w:val="20"/>
              </w:rPr>
              <w:t>менее 2 мм и длиной не менее 840</w:t>
            </w:r>
            <w:r>
              <w:rPr>
                <w:sz w:val="20"/>
                <w:szCs w:val="20"/>
              </w:rPr>
              <w:t xml:space="preserve"> мм.</w:t>
            </w:r>
            <w:r w:rsidR="00FD5D6B">
              <w:rPr>
                <w:sz w:val="20"/>
                <w:szCs w:val="20"/>
              </w:rPr>
              <w:t xml:space="preserve"> В местах крепления турника </w:t>
            </w:r>
            <w:r w:rsidR="00FD5D6B">
              <w:rPr>
                <w:sz w:val="20"/>
                <w:szCs w:val="20"/>
              </w:rPr>
              <w:t>со сферой выполнены отверстия диаметром не менее 11 мм.</w:t>
            </w:r>
            <w:r w:rsidR="002C1AA0">
              <w:rPr>
                <w:sz w:val="20"/>
                <w:szCs w:val="20"/>
              </w:rPr>
              <w:t xml:space="preserve"> Труба крепится к сфере через пластиковую переходную втулку. Втулка выполнена из двух полувтулок. Внешний диаметр втулки не менее 57 мм, внутренний диаметр втулки не менее 32 мм, длина втулки не менее 70 мм.</w:t>
            </w:r>
            <w:r w:rsidR="00FA5818">
              <w:rPr>
                <w:sz w:val="20"/>
                <w:szCs w:val="20"/>
              </w:rPr>
              <w:t xml:space="preserve"> В полувтулке выполнено отверстие диаметром 12 мм и ребра жесткости шириной не менее 6 мм.</w:t>
            </w:r>
            <w:bookmarkStart w:id="0" w:name="_GoBack"/>
            <w:bookmarkEnd w:id="0"/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B0"/>
    <w:rsid w:val="00034632"/>
    <w:rsid w:val="00036969"/>
    <w:rsid w:val="00036C78"/>
    <w:rsid w:val="00051847"/>
    <w:rsid w:val="00086B74"/>
    <w:rsid w:val="000A78CD"/>
    <w:rsid w:val="000B3D05"/>
    <w:rsid w:val="000B49D1"/>
    <w:rsid w:val="000C5D58"/>
    <w:rsid w:val="000D57F3"/>
    <w:rsid w:val="000E2139"/>
    <w:rsid w:val="000F54DF"/>
    <w:rsid w:val="00101126"/>
    <w:rsid w:val="00115A5E"/>
    <w:rsid w:val="00122100"/>
    <w:rsid w:val="00192EF7"/>
    <w:rsid w:val="001D42B8"/>
    <w:rsid w:val="00201743"/>
    <w:rsid w:val="00250C06"/>
    <w:rsid w:val="00253B6D"/>
    <w:rsid w:val="0029008D"/>
    <w:rsid w:val="002A2CE4"/>
    <w:rsid w:val="002C1AA0"/>
    <w:rsid w:val="003134B7"/>
    <w:rsid w:val="00313AE9"/>
    <w:rsid w:val="003158C7"/>
    <w:rsid w:val="00365E38"/>
    <w:rsid w:val="003B378D"/>
    <w:rsid w:val="00406E80"/>
    <w:rsid w:val="004532C3"/>
    <w:rsid w:val="0047549D"/>
    <w:rsid w:val="00483763"/>
    <w:rsid w:val="004C0084"/>
    <w:rsid w:val="004D4FC1"/>
    <w:rsid w:val="005142F2"/>
    <w:rsid w:val="0056426A"/>
    <w:rsid w:val="00592895"/>
    <w:rsid w:val="00593597"/>
    <w:rsid w:val="005A6A51"/>
    <w:rsid w:val="00645D5B"/>
    <w:rsid w:val="00653E56"/>
    <w:rsid w:val="00691488"/>
    <w:rsid w:val="006933B9"/>
    <w:rsid w:val="006C1041"/>
    <w:rsid w:val="006E3C01"/>
    <w:rsid w:val="006E3DE3"/>
    <w:rsid w:val="00703C4F"/>
    <w:rsid w:val="0072280F"/>
    <w:rsid w:val="0072429D"/>
    <w:rsid w:val="00762284"/>
    <w:rsid w:val="00782137"/>
    <w:rsid w:val="00784F6E"/>
    <w:rsid w:val="007948E7"/>
    <w:rsid w:val="007D6408"/>
    <w:rsid w:val="00814F75"/>
    <w:rsid w:val="008574C2"/>
    <w:rsid w:val="008735B1"/>
    <w:rsid w:val="008C4118"/>
    <w:rsid w:val="009A066F"/>
    <w:rsid w:val="009B43FE"/>
    <w:rsid w:val="009B7749"/>
    <w:rsid w:val="009D73CD"/>
    <w:rsid w:val="00A6493F"/>
    <w:rsid w:val="00A826B0"/>
    <w:rsid w:val="00A95E85"/>
    <w:rsid w:val="00AC67BC"/>
    <w:rsid w:val="00B1618B"/>
    <w:rsid w:val="00B3118E"/>
    <w:rsid w:val="00B60488"/>
    <w:rsid w:val="00B80CE8"/>
    <w:rsid w:val="00BA5B3C"/>
    <w:rsid w:val="00BB745A"/>
    <w:rsid w:val="00BB7614"/>
    <w:rsid w:val="00BD4AE6"/>
    <w:rsid w:val="00BE0CC3"/>
    <w:rsid w:val="00C27A18"/>
    <w:rsid w:val="00C8178C"/>
    <w:rsid w:val="00C87F31"/>
    <w:rsid w:val="00CB58D5"/>
    <w:rsid w:val="00CF6C49"/>
    <w:rsid w:val="00D04D60"/>
    <w:rsid w:val="00D22B18"/>
    <w:rsid w:val="00D37ED4"/>
    <w:rsid w:val="00D4186D"/>
    <w:rsid w:val="00D85D43"/>
    <w:rsid w:val="00DA135D"/>
    <w:rsid w:val="00DB0FFF"/>
    <w:rsid w:val="00DD2C86"/>
    <w:rsid w:val="00DE52A8"/>
    <w:rsid w:val="00E27017"/>
    <w:rsid w:val="00E55857"/>
    <w:rsid w:val="00E6319A"/>
    <w:rsid w:val="00E650F3"/>
    <w:rsid w:val="00E94843"/>
    <w:rsid w:val="00EA4216"/>
    <w:rsid w:val="00EE2FA5"/>
    <w:rsid w:val="00EF7ECF"/>
    <w:rsid w:val="00F03328"/>
    <w:rsid w:val="00F32E10"/>
    <w:rsid w:val="00F54488"/>
    <w:rsid w:val="00F8374C"/>
    <w:rsid w:val="00FA1968"/>
    <w:rsid w:val="00FA54DE"/>
    <w:rsid w:val="00FA5818"/>
    <w:rsid w:val="00FA743B"/>
    <w:rsid w:val="00FD00F7"/>
    <w:rsid w:val="00FD5D6B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Суханов Захар Алексеевич</cp:lastModifiedBy>
  <cp:revision>66</cp:revision>
  <dcterms:created xsi:type="dcterms:W3CDTF">2018-11-17T04:30:00Z</dcterms:created>
  <dcterms:modified xsi:type="dcterms:W3CDTF">2021-11-17T06:35:00Z</dcterms:modified>
</cp:coreProperties>
</file>