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BA6FAF" w:rsidTr="00BA6F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A6FAF" w:rsidTr="002E2C07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E63" w:rsidRDefault="00BA6FAF" w:rsidP="00BD3657">
            <w:pPr>
              <w:rPr>
                <w:sz w:val="20"/>
                <w:szCs w:val="20"/>
              </w:rPr>
            </w:pPr>
            <w:r w:rsidRPr="006B2F44">
              <w:rPr>
                <w:sz w:val="20"/>
                <w:szCs w:val="20"/>
              </w:rPr>
              <w:t xml:space="preserve">Ворота </w:t>
            </w:r>
          </w:p>
          <w:p w:rsidR="00BA6FAF" w:rsidRDefault="00BA6FA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BA6FAF" w:rsidRDefault="002E2C07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2C1C3" wp14:editId="59B023EA">
                  <wp:extent cx="1123950" cy="685800"/>
                  <wp:effectExtent l="0" t="0" r="0" b="0"/>
                  <wp:docPr id="758491" name="Рисунок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491" name="Рисунок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 xml:space="preserve">Ворота </w:t>
            </w:r>
            <w:r w:rsidR="002E2C07">
              <w:rPr>
                <w:sz w:val="20"/>
                <w:szCs w:val="20"/>
              </w:rPr>
              <w:t>хоккейные</w:t>
            </w:r>
            <w:r w:rsidRPr="001F7E63">
              <w:rPr>
                <w:sz w:val="20"/>
                <w:szCs w:val="20"/>
              </w:rPr>
              <w:t xml:space="preserve"> предназначены для установки на территориях спортивных и игровых зон, зон отдыха для активных игр и физических тренировок. Могут эксплуатироваться круглогодично.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 xml:space="preserve">Ворота </w:t>
            </w:r>
            <w:r w:rsidR="002E2C07">
              <w:rPr>
                <w:sz w:val="20"/>
                <w:szCs w:val="20"/>
              </w:rPr>
              <w:t>хоккейные</w:t>
            </w:r>
            <w:r w:rsidR="002E2C07" w:rsidRPr="001F7E63">
              <w:rPr>
                <w:sz w:val="20"/>
                <w:szCs w:val="20"/>
              </w:rPr>
              <w:t xml:space="preserve"> </w:t>
            </w:r>
            <w:r w:rsidRPr="001F7E63">
              <w:rPr>
                <w:sz w:val="20"/>
                <w:szCs w:val="20"/>
              </w:rPr>
              <w:t>соответству</w:t>
            </w:r>
            <w:r w:rsidR="002E2C07">
              <w:rPr>
                <w:sz w:val="20"/>
                <w:szCs w:val="20"/>
              </w:rPr>
              <w:t>ю</w:t>
            </w:r>
            <w:r w:rsidRPr="001F7E63">
              <w:rPr>
                <w:sz w:val="20"/>
                <w:szCs w:val="20"/>
              </w:rPr>
              <w:t>т требованиям современного дизайна, отвечает требованиям безопасности пользователя, заложенным в Европейских нормах и ГОСТах РФ. Производятся в соответствии со стандартом ISO 9001-20</w:t>
            </w:r>
            <w:r>
              <w:rPr>
                <w:sz w:val="20"/>
                <w:szCs w:val="20"/>
              </w:rPr>
              <w:t>15</w:t>
            </w:r>
            <w:r w:rsidRPr="001F7E63">
              <w:rPr>
                <w:sz w:val="20"/>
                <w:szCs w:val="20"/>
              </w:rPr>
              <w:t>. 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 Порошковая эмаль имеет высокую стойкость к климатическим условиям и эстетичный внешний вид.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Выступающие крепежные элементы закрыты антивандальными декоративными заглушками из полиэтилена. Торцы труб закрыты пластиковыми заглушками.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BA6FAF" w:rsidRDefault="001F7E63" w:rsidP="002E2C07">
            <w:pPr>
              <w:jc w:val="both"/>
            </w:pPr>
            <w:r w:rsidRPr="001F7E63">
              <w:rPr>
                <w:sz w:val="20"/>
                <w:szCs w:val="20"/>
              </w:rPr>
              <w:t>Монтаж ворот производится путем бетонирования стоек в грунт на глубину не менее 600 мм.</w:t>
            </w:r>
          </w:p>
        </w:tc>
      </w:tr>
      <w:tr w:rsidR="00BA6FAF" w:rsidTr="00BA6FAF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A6FAF" w:rsidTr="00BA6FAF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E151B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(надземная)</w:t>
            </w:r>
            <w:r w:rsidRPr="00501E49">
              <w:rPr>
                <w:bCs/>
                <w:sz w:val="20"/>
                <w:szCs w:val="20"/>
              </w:rPr>
              <w:t xml:space="preserve"> (мм) </w:t>
            </w:r>
            <w:r>
              <w:rPr>
                <w:bCs/>
                <w:sz w:val="20"/>
                <w:szCs w:val="20"/>
              </w:rPr>
              <w:t>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AF" w:rsidRPr="00A660BC" w:rsidRDefault="002E2C07" w:rsidP="00BA6FAF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</w:t>
            </w:r>
          </w:p>
        </w:tc>
      </w:tr>
      <w:tr w:rsidR="00BA6FAF" w:rsidTr="00BA6FAF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B66B8E" w:rsidRDefault="002E2C07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3785</w:t>
            </w:r>
          </w:p>
        </w:tc>
      </w:tr>
      <w:tr w:rsidR="00BA6FAF" w:rsidTr="00BA6FAF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E151B9" w:rsidRDefault="002E2C07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1320</w:t>
            </w:r>
          </w:p>
        </w:tc>
      </w:tr>
      <w:tr w:rsidR="00BA6FAF" w:rsidTr="00BA6FAF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1F7E63" w:rsidTr="00BA6FAF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center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1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1F7E63" w:rsidP="002E2C07">
            <w:pPr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center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2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1F7E63" w:rsidP="002E2C07">
            <w:pPr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С</w:t>
            </w:r>
            <w:r w:rsidR="002E2C07">
              <w:rPr>
                <w:sz w:val="20"/>
                <w:szCs w:val="20"/>
              </w:rPr>
              <w:t>тойка гнутая</w:t>
            </w:r>
            <w:r w:rsidRPr="001F7E6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 1</w:t>
            </w:r>
            <w:r w:rsidR="001F7E63" w:rsidRPr="001F7E6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center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2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 2</w:t>
            </w:r>
            <w:r w:rsidR="001F7E63" w:rsidRPr="001F7E6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C0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Балка 3,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2C0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2C0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 длинный,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1F7E63" w:rsidP="001F7E63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F7E63">
              <w:rPr>
                <w:bCs/>
                <w:sz w:val="20"/>
                <w:szCs w:val="20"/>
              </w:rPr>
              <w:t>Перекладина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200285" w:rsidRDefault="001F7E63" w:rsidP="005826F1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1F7E63">
              <w:rPr>
                <w:bCs/>
                <w:sz w:val="20"/>
                <w:szCs w:val="20"/>
              </w:rPr>
              <w:t xml:space="preserve">Перекладина должна состоять из трубы и двух втулок, которые должны быть приварены к перекладине перпендикулярно ей по всему периметру прилегания. Втулки длиной не менее 146 мм должны быть изготовлены из металлической трубы размером не менее 33,5*3,5 мм. Перекладина должна быть изготовлена из металлической профильной трубы длиной не менее </w:t>
            </w:r>
            <w:r w:rsidR="005826F1">
              <w:rPr>
                <w:bCs/>
                <w:sz w:val="20"/>
                <w:szCs w:val="20"/>
              </w:rPr>
              <w:t>3760</w:t>
            </w:r>
            <w:r w:rsidRPr="001F7E63">
              <w:rPr>
                <w:bCs/>
                <w:sz w:val="20"/>
                <w:szCs w:val="20"/>
              </w:rPr>
              <w:t xml:space="preserve"> мм размерами не менее </w:t>
            </w:r>
            <w:r w:rsidR="005826F1"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>0х</w:t>
            </w:r>
            <w:r w:rsidR="005826F1"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 xml:space="preserve">0 мм с мощью стенки не менее </w:t>
            </w:r>
            <w:r w:rsidR="005826F1">
              <w:rPr>
                <w:bCs/>
                <w:sz w:val="20"/>
                <w:szCs w:val="20"/>
              </w:rPr>
              <w:t>3</w:t>
            </w:r>
            <w:r w:rsidRPr="001F7E63">
              <w:rPr>
                <w:bCs/>
                <w:sz w:val="20"/>
                <w:szCs w:val="20"/>
              </w:rPr>
              <w:t xml:space="preserve">,0 мм. К перекладине должен быть приварен пруток длиной </w:t>
            </w:r>
            <w:r w:rsidR="005826F1">
              <w:rPr>
                <w:bCs/>
                <w:sz w:val="20"/>
                <w:szCs w:val="20"/>
              </w:rPr>
              <w:t>3573</w:t>
            </w:r>
            <w:r w:rsidRPr="001F7E63">
              <w:rPr>
                <w:bCs/>
                <w:sz w:val="20"/>
                <w:szCs w:val="20"/>
              </w:rPr>
              <w:t xml:space="preserve"> мм диаметром 6,5 мм с помощью бобышек с шагом 150-200 мм для последующего крепления сетки. С двух торцов должны быть приварены стальные пластины 1</w:t>
            </w:r>
            <w:r w:rsidR="005826F1">
              <w:rPr>
                <w:bCs/>
                <w:sz w:val="20"/>
                <w:szCs w:val="20"/>
              </w:rPr>
              <w:t>07</w:t>
            </w:r>
            <w:r w:rsidRPr="001F7E63">
              <w:rPr>
                <w:bCs/>
                <w:sz w:val="20"/>
                <w:szCs w:val="20"/>
              </w:rPr>
              <w:t>х</w:t>
            </w:r>
            <w:r w:rsidR="005826F1">
              <w:rPr>
                <w:bCs/>
                <w:sz w:val="20"/>
                <w:szCs w:val="20"/>
              </w:rPr>
              <w:t>47</w:t>
            </w:r>
            <w:r w:rsidRPr="001F7E63">
              <w:rPr>
                <w:bCs/>
                <w:sz w:val="20"/>
                <w:szCs w:val="20"/>
              </w:rPr>
              <w:t xml:space="preserve"> мм толщиной 4 мм, с отверстием 12 мм.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BA6FAF" w:rsidP="005826F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</w:t>
            </w:r>
            <w:r w:rsidR="005826F1">
              <w:rPr>
                <w:bCs/>
                <w:sz w:val="20"/>
                <w:szCs w:val="20"/>
              </w:rPr>
              <w:t>ойка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506587" w:rsidRDefault="003246D0" w:rsidP="003246D0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A14F96" w:rsidRPr="00A14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выполнена из трубы </w:t>
            </w:r>
            <w:r w:rsidRPr="001F7E63">
              <w:rPr>
                <w:bCs/>
                <w:sz w:val="20"/>
                <w:szCs w:val="20"/>
              </w:rPr>
              <w:t xml:space="preserve">размерами не менее </w:t>
            </w:r>
            <w:r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>0х</w:t>
            </w:r>
            <w:r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 xml:space="preserve">0 мм с мощью стенки не менее </w:t>
            </w:r>
            <w:r>
              <w:rPr>
                <w:bCs/>
                <w:sz w:val="20"/>
                <w:szCs w:val="20"/>
              </w:rPr>
              <w:t>3</w:t>
            </w:r>
            <w:r w:rsidRPr="001F7E63">
              <w:rPr>
                <w:bCs/>
                <w:sz w:val="20"/>
                <w:szCs w:val="20"/>
              </w:rPr>
              <w:t>,0 мм</w:t>
            </w:r>
            <w:r>
              <w:rPr>
                <w:bCs/>
                <w:sz w:val="20"/>
                <w:szCs w:val="20"/>
              </w:rPr>
              <w:t xml:space="preserve"> длиной не менее 2690 </w:t>
            </w:r>
            <w:proofErr w:type="gramStart"/>
            <w:r>
              <w:rPr>
                <w:bCs/>
                <w:sz w:val="20"/>
                <w:szCs w:val="20"/>
              </w:rPr>
              <w:t xml:space="preserve">мм. </w:t>
            </w:r>
            <w:proofErr w:type="gramEnd"/>
            <w:r>
              <w:rPr>
                <w:bCs/>
                <w:sz w:val="20"/>
                <w:szCs w:val="20"/>
              </w:rPr>
              <w:t xml:space="preserve">С одной стороны к стойке приварен пруток из круга 6,5 мм длиной не менее 1470 мм </w:t>
            </w:r>
            <w:r w:rsidRPr="001F7E63">
              <w:rPr>
                <w:bCs/>
                <w:sz w:val="20"/>
                <w:szCs w:val="20"/>
              </w:rPr>
              <w:t xml:space="preserve">с помощью бобышек с шагом 150-200 мм для последующего крепления </w:t>
            </w:r>
            <w:proofErr w:type="gramStart"/>
            <w:r w:rsidRPr="001F7E63">
              <w:rPr>
                <w:bCs/>
                <w:sz w:val="20"/>
                <w:szCs w:val="20"/>
              </w:rPr>
              <w:t>сетки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gramEnd"/>
            <w:r>
              <w:rPr>
                <w:bCs/>
                <w:sz w:val="20"/>
                <w:szCs w:val="20"/>
              </w:rPr>
              <w:t xml:space="preserve">Сверху стойки приварена заглушка из листа металлического толщиной не менее 4 мм и размерами не менее 47х47 мм, с отверстием по центру размерами не менее 11 мм. К крышке </w:t>
            </w:r>
            <w:proofErr w:type="spellStart"/>
            <w:r>
              <w:rPr>
                <w:bCs/>
                <w:sz w:val="20"/>
                <w:szCs w:val="20"/>
              </w:rPr>
              <w:t>снутри</w:t>
            </w:r>
            <w:proofErr w:type="spellEnd"/>
            <w:r>
              <w:rPr>
                <w:bCs/>
                <w:sz w:val="20"/>
                <w:szCs w:val="20"/>
              </w:rPr>
              <w:t xml:space="preserve"> приварена </w:t>
            </w:r>
            <w:proofErr w:type="gramStart"/>
            <w:r>
              <w:rPr>
                <w:bCs/>
                <w:sz w:val="20"/>
                <w:szCs w:val="20"/>
              </w:rPr>
              <w:t xml:space="preserve">гайка.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3E08C6" w:rsidRDefault="003246D0" w:rsidP="001F7E63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гнутая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0251C9" w:rsidRDefault="003246D0" w:rsidP="000251C9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Выполнена из трубы диаметром не менее 33,5 мм толщиной стенки не менее 2,8 мм, длиной развертки не менее 3186 мм. Согнута в двух местах, первый гиб под углом не менее 100 градусов, затем прямой участок и второй гиб под углом не менее 170 градусов. В нижней части приварен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не менее 2 мм размерами не менее 110х110 мм. В нижней части приварены две пластины-проушины из листа толщиной не </w:t>
            </w:r>
            <w:r>
              <w:rPr>
                <w:sz w:val="20"/>
                <w:szCs w:val="20"/>
              </w:rPr>
              <w:lastRenderedPageBreak/>
              <w:t>менее 4 мм.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3246D0" w:rsidP="001F7E63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 1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3246D0" w:rsidP="00190328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Балка 1 выполнена из трубы 50х25х1,5 мм, длиной не менее 1130 мм. К балке приварен пруток из круга диаметром не менее 6,5 мм длиной не менее 1020 мм </w:t>
            </w:r>
            <w:r w:rsidRPr="001F7E63">
              <w:rPr>
                <w:bCs/>
                <w:sz w:val="20"/>
                <w:szCs w:val="20"/>
              </w:rPr>
              <w:t>с помощью бобышек с шагом 150-200 мм для последующего крепления сетки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Балка 2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Балка 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выполнена из трубы 50х25х1,5 мм, длиной не менее </w:t>
            </w:r>
            <w:r>
              <w:rPr>
                <w:bCs/>
                <w:sz w:val="20"/>
                <w:szCs w:val="20"/>
              </w:rPr>
              <w:t>3667</w:t>
            </w:r>
            <w:r>
              <w:rPr>
                <w:bCs/>
                <w:sz w:val="20"/>
                <w:szCs w:val="20"/>
              </w:rPr>
              <w:t xml:space="preserve"> мм. К балке приварен пруток из круга диаметром не менее 6,5 мм длиной не менее </w:t>
            </w:r>
            <w:r>
              <w:rPr>
                <w:bCs/>
                <w:sz w:val="20"/>
                <w:szCs w:val="20"/>
              </w:rPr>
              <w:t>3573</w:t>
            </w:r>
            <w:r>
              <w:rPr>
                <w:bCs/>
                <w:sz w:val="20"/>
                <w:szCs w:val="20"/>
              </w:rPr>
              <w:t xml:space="preserve"> мм </w:t>
            </w:r>
            <w:r w:rsidRPr="001F7E63">
              <w:rPr>
                <w:bCs/>
                <w:sz w:val="20"/>
                <w:szCs w:val="20"/>
              </w:rPr>
              <w:t>с помощью бобышек с шагом 150-200 мм для последующего крепления сетки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Балка 3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Балка 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выполнена из трубы 50х25х1,5 мм, длиной не менее </w:t>
            </w:r>
            <w:r>
              <w:rPr>
                <w:bCs/>
                <w:sz w:val="20"/>
                <w:szCs w:val="20"/>
              </w:rPr>
              <w:t>1216</w:t>
            </w:r>
            <w:r>
              <w:rPr>
                <w:bCs/>
                <w:sz w:val="20"/>
                <w:szCs w:val="20"/>
              </w:rPr>
              <w:t xml:space="preserve"> мм. 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Борт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tabs>
                <w:tab w:val="left" w:pos="1991"/>
              </w:tabs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Борт выполнен из фанеры ФОФ толщиной не менее 15 мм, габаритами не менее 1211х460 мм. 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Борт длинный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C5C6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длинный </w:t>
            </w:r>
            <w:r>
              <w:rPr>
                <w:bCs/>
                <w:sz w:val="20"/>
                <w:szCs w:val="20"/>
              </w:rPr>
              <w:t>выполнен из фанеры ФОФ толщиной не менее 15 мм, габаритами не менее 1</w:t>
            </w:r>
            <w:r w:rsidR="003C5C64">
              <w:rPr>
                <w:bCs/>
                <w:sz w:val="20"/>
                <w:szCs w:val="20"/>
              </w:rPr>
              <w:t>839</w:t>
            </w:r>
            <w:r>
              <w:rPr>
                <w:bCs/>
                <w:sz w:val="20"/>
                <w:szCs w:val="20"/>
              </w:rPr>
              <w:t>х46</w:t>
            </w:r>
            <w:r w:rsidR="003C5C64">
              <w:rPr>
                <w:bCs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251C9"/>
    <w:rsid w:val="000440BF"/>
    <w:rsid w:val="000F245A"/>
    <w:rsid w:val="00115A5E"/>
    <w:rsid w:val="00141C9B"/>
    <w:rsid w:val="00163F49"/>
    <w:rsid w:val="00190328"/>
    <w:rsid w:val="001F7E63"/>
    <w:rsid w:val="00200285"/>
    <w:rsid w:val="0026238E"/>
    <w:rsid w:val="002636EE"/>
    <w:rsid w:val="002E2C07"/>
    <w:rsid w:val="002F089A"/>
    <w:rsid w:val="003246D0"/>
    <w:rsid w:val="00357E36"/>
    <w:rsid w:val="003622A7"/>
    <w:rsid w:val="00366082"/>
    <w:rsid w:val="00374909"/>
    <w:rsid w:val="00387613"/>
    <w:rsid w:val="003C30D2"/>
    <w:rsid w:val="003C5C64"/>
    <w:rsid w:val="003E08C6"/>
    <w:rsid w:val="00407A94"/>
    <w:rsid w:val="00501E49"/>
    <w:rsid w:val="00504A4C"/>
    <w:rsid w:val="00506587"/>
    <w:rsid w:val="005826F1"/>
    <w:rsid w:val="00591F1A"/>
    <w:rsid w:val="00645D70"/>
    <w:rsid w:val="006B2F44"/>
    <w:rsid w:val="006C1041"/>
    <w:rsid w:val="0075049A"/>
    <w:rsid w:val="00776FE0"/>
    <w:rsid w:val="007A360D"/>
    <w:rsid w:val="00803163"/>
    <w:rsid w:val="008F5E2C"/>
    <w:rsid w:val="0091072C"/>
    <w:rsid w:val="00932FA6"/>
    <w:rsid w:val="00982643"/>
    <w:rsid w:val="009B7749"/>
    <w:rsid w:val="009C2A6A"/>
    <w:rsid w:val="009E6E70"/>
    <w:rsid w:val="009F3575"/>
    <w:rsid w:val="00A14F96"/>
    <w:rsid w:val="00A660BC"/>
    <w:rsid w:val="00A826B0"/>
    <w:rsid w:val="00B5314B"/>
    <w:rsid w:val="00B60488"/>
    <w:rsid w:val="00B66B8E"/>
    <w:rsid w:val="00BA6FAF"/>
    <w:rsid w:val="00BD4AE6"/>
    <w:rsid w:val="00BE0CC3"/>
    <w:rsid w:val="00BE0D86"/>
    <w:rsid w:val="00C0688F"/>
    <w:rsid w:val="00C22537"/>
    <w:rsid w:val="00C31874"/>
    <w:rsid w:val="00CF0E63"/>
    <w:rsid w:val="00D03AF7"/>
    <w:rsid w:val="00D36F81"/>
    <w:rsid w:val="00D4186D"/>
    <w:rsid w:val="00DD298E"/>
    <w:rsid w:val="00E151B9"/>
    <w:rsid w:val="00E40E0A"/>
    <w:rsid w:val="00ED68AA"/>
    <w:rsid w:val="00F90ACD"/>
    <w:rsid w:val="00FA1968"/>
    <w:rsid w:val="00FA753B"/>
    <w:rsid w:val="00FD00F7"/>
    <w:rsid w:val="00FD598B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78410A-2558-49BF-B724-6C6C8F4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11</cp:revision>
  <dcterms:created xsi:type="dcterms:W3CDTF">2020-02-26T05:22:00Z</dcterms:created>
  <dcterms:modified xsi:type="dcterms:W3CDTF">2021-03-03T10:41:00Z</dcterms:modified>
</cp:coreProperties>
</file>